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439" w:rsidRDefault="00007951" w:rsidP="00892DF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951">
        <w:rPr>
          <w:rFonts w:ascii="Times New Roman" w:hAnsi="Times New Roman" w:cs="Times New Roman"/>
          <w:b/>
          <w:sz w:val="28"/>
          <w:szCs w:val="28"/>
        </w:rPr>
        <w:t>Структурное описание методической разработки</w:t>
      </w:r>
    </w:p>
    <w:p w:rsidR="00007951" w:rsidRDefault="00007951" w:rsidP="00F93E31">
      <w:pPr>
        <w:pStyle w:val="a3"/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07951">
        <w:rPr>
          <w:rFonts w:ascii="Times New Roman" w:hAnsi="Times New Roman" w:cs="Times New Roman"/>
          <w:sz w:val="28"/>
          <w:szCs w:val="28"/>
        </w:rPr>
        <w:t xml:space="preserve"> Пояснительна</w:t>
      </w:r>
      <w:r w:rsidR="00892DF9">
        <w:rPr>
          <w:rFonts w:ascii="Times New Roman" w:hAnsi="Times New Roman" w:cs="Times New Roman"/>
          <w:sz w:val="28"/>
          <w:szCs w:val="28"/>
        </w:rPr>
        <w:t>я</w:t>
      </w:r>
      <w:r w:rsidRPr="00007951">
        <w:rPr>
          <w:rFonts w:ascii="Times New Roman" w:hAnsi="Times New Roman" w:cs="Times New Roman"/>
          <w:sz w:val="28"/>
          <w:szCs w:val="28"/>
        </w:rPr>
        <w:t xml:space="preserve"> записка</w:t>
      </w:r>
    </w:p>
    <w:p w:rsidR="00892DF9" w:rsidRDefault="00892DF9" w:rsidP="00F93E31">
      <w:pPr>
        <w:pStyle w:val="a3"/>
        <w:numPr>
          <w:ilvl w:val="1"/>
          <w:numId w:val="1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Тематическое направление: </w:t>
      </w:r>
    </w:p>
    <w:p w:rsidR="00892DF9" w:rsidRDefault="00892DF9" w:rsidP="00F93E31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патриотическое воспитание и формирование российской идентичности; духовное и нравственное воспитание</w:t>
      </w:r>
    </w:p>
    <w:p w:rsidR="00892DF9" w:rsidRDefault="00892DF9" w:rsidP="00F93E31">
      <w:pPr>
        <w:pStyle w:val="a3"/>
        <w:numPr>
          <w:ilvl w:val="1"/>
          <w:numId w:val="1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мероприятия и обоснование ее выбора (актуальность):</w:t>
      </w:r>
    </w:p>
    <w:p w:rsidR="00D551E7" w:rsidRDefault="00D551E7" w:rsidP="00F93E31">
      <w:pPr>
        <w:pStyle w:val="a3"/>
        <w:shd w:val="clear" w:color="auto" w:fill="FFFFFF"/>
        <w:spacing w:before="68" w:after="0" w:line="360" w:lineRule="auto"/>
        <w:ind w:left="0" w:right="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«Наследие малой Родины».</w:t>
      </w:r>
    </w:p>
    <w:p w:rsidR="00D551E7" w:rsidRDefault="00E14CA8" w:rsidP="00F93E31">
      <w:pPr>
        <w:pStyle w:val="a3"/>
        <w:shd w:val="clear" w:color="auto" w:fill="FFFFFF"/>
        <w:spacing w:before="68" w:after="0" w:line="360" w:lineRule="auto"/>
        <w:ind w:left="0" w:right="3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</w:t>
      </w:r>
      <w:r w:rsidR="0098088F" w:rsidRPr="009530EF">
        <w:rPr>
          <w:rFonts w:ascii="Times New Roman" w:eastAsia="Times New Roman" w:hAnsi="Times New Roman"/>
          <w:sz w:val="28"/>
          <w:szCs w:val="28"/>
        </w:rPr>
        <w:t xml:space="preserve">Для каждого человека большая Родина начинается с малой. От любви к понятному и близкому, реально осязаемому и дорогому с рождения приходит любовь к Отечеству, зарождается очень значимое во все времена чувство патриотизма. </w:t>
      </w:r>
    </w:p>
    <w:p w:rsidR="0098088F" w:rsidRDefault="00E14CA8" w:rsidP="00F93E31">
      <w:pPr>
        <w:pStyle w:val="a3"/>
        <w:shd w:val="clear" w:color="auto" w:fill="FFFFFF"/>
        <w:spacing w:before="68" w:after="0" w:line="360" w:lineRule="auto"/>
        <w:ind w:left="0" w:right="3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</w:t>
      </w:r>
      <w:r w:rsidR="00D551E7" w:rsidRPr="009530EF">
        <w:rPr>
          <w:rFonts w:ascii="Times New Roman" w:eastAsia="Times New Roman" w:hAnsi="Times New Roman"/>
          <w:sz w:val="28"/>
          <w:szCs w:val="28"/>
        </w:rPr>
        <w:t xml:space="preserve">Патриотизм необходимо культивировать с детства. Подобно любому другому чувству он обретается самостоятельно и переживается индивидуально. Патриотическое воспитание начинается с познания ценности Отечества. </w:t>
      </w:r>
      <w:r w:rsidR="0098088F" w:rsidRPr="009530EF">
        <w:rPr>
          <w:rFonts w:ascii="Times New Roman" w:eastAsia="Times New Roman" w:hAnsi="Times New Roman"/>
          <w:sz w:val="28"/>
          <w:szCs w:val="28"/>
        </w:rPr>
        <w:t xml:space="preserve">Оно становится глубже, когда мы больше узнаем об истории своей малой родины, о земляках, когда знакомимся с традициями и памятниками родной земли. Приобщить подрастающие поколения к этому культурному богатству помогает, в первую очередь, школьное краеведение, которое в нашей школе стало стержнем всей учебно-воспитательной работы. </w:t>
      </w:r>
    </w:p>
    <w:p w:rsidR="00892DF9" w:rsidRPr="0098088F" w:rsidRDefault="00E14CA8" w:rsidP="00F93E31">
      <w:pPr>
        <w:pStyle w:val="a3"/>
        <w:shd w:val="clear" w:color="auto" w:fill="FFFFFF"/>
        <w:spacing w:before="68" w:after="0" w:line="360" w:lineRule="auto"/>
        <w:ind w:left="0" w:right="3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98088F" w:rsidRPr="00CE3267">
        <w:rPr>
          <w:rFonts w:ascii="Times New Roman" w:eastAsia="Times New Roman" w:hAnsi="Times New Roman" w:cs="Times New Roman"/>
          <w:sz w:val="28"/>
          <w:szCs w:val="28"/>
        </w:rPr>
        <w:t xml:space="preserve">Будущее </w:t>
      </w:r>
      <w:r w:rsidR="0098088F" w:rsidRPr="00CE3267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нашей России только в силе исторического, культурного и духов</w:t>
      </w:r>
      <w:r w:rsidR="0098088F" w:rsidRPr="00CE3267">
        <w:rPr>
          <w:rFonts w:ascii="Times New Roman" w:eastAsia="Times New Roman" w:hAnsi="Times New Roman" w:cs="Times New Roman"/>
          <w:spacing w:val="-8"/>
          <w:sz w:val="28"/>
          <w:szCs w:val="28"/>
        </w:rPr>
        <w:softHyphen/>
      </w:r>
      <w:r w:rsidR="0098088F" w:rsidRPr="00CE3267">
        <w:rPr>
          <w:rFonts w:ascii="Times New Roman" w:eastAsia="Times New Roman" w:hAnsi="Times New Roman" w:cs="Times New Roman"/>
          <w:sz w:val="28"/>
          <w:szCs w:val="28"/>
        </w:rPr>
        <w:t xml:space="preserve">ного потенциала малой </w:t>
      </w:r>
      <w:r w:rsidR="0098088F" w:rsidRPr="0098088F">
        <w:rPr>
          <w:rFonts w:ascii="Times New Roman" w:hAnsi="Times New Roman" w:cs="Times New Roman"/>
          <w:sz w:val="28"/>
          <w:szCs w:val="28"/>
        </w:rPr>
        <w:t>Родины.</w:t>
      </w:r>
    </w:p>
    <w:p w:rsidR="00892DF9" w:rsidRDefault="00892DF9" w:rsidP="00F93E31">
      <w:pPr>
        <w:pStyle w:val="a3"/>
        <w:numPr>
          <w:ilvl w:val="1"/>
          <w:numId w:val="1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Целевая аудитория воспитательного мероприятия (возраст, класс):</w:t>
      </w:r>
    </w:p>
    <w:p w:rsidR="00892DF9" w:rsidRPr="00D551E7" w:rsidRDefault="0068598C" w:rsidP="00F93E31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Данное мероприятие разработано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="00BB69B9">
        <w:rPr>
          <w:rFonts w:ascii="Times New Roman" w:hAnsi="Times New Roman" w:cs="Times New Roman"/>
          <w:sz w:val="28"/>
          <w:szCs w:val="28"/>
        </w:rPr>
        <w:t>бучающи</w:t>
      </w:r>
      <w:r>
        <w:rPr>
          <w:rFonts w:ascii="Times New Roman" w:hAnsi="Times New Roman" w:cs="Times New Roman"/>
          <w:sz w:val="28"/>
          <w:szCs w:val="28"/>
        </w:rPr>
        <w:t>хся</w:t>
      </w:r>
      <w:proofErr w:type="gramEnd"/>
      <w:r w:rsidR="00BB69B9">
        <w:rPr>
          <w:rFonts w:ascii="Times New Roman" w:hAnsi="Times New Roman" w:cs="Times New Roman"/>
          <w:sz w:val="28"/>
          <w:szCs w:val="28"/>
        </w:rPr>
        <w:t xml:space="preserve"> </w:t>
      </w:r>
      <w:r w:rsidR="00281154">
        <w:rPr>
          <w:rFonts w:ascii="Times New Roman" w:hAnsi="Times New Roman" w:cs="Times New Roman"/>
          <w:sz w:val="28"/>
          <w:szCs w:val="28"/>
        </w:rPr>
        <w:t>5-8</w:t>
      </w:r>
      <w:r w:rsidR="00BB69B9">
        <w:rPr>
          <w:rFonts w:ascii="Times New Roman" w:hAnsi="Times New Roman" w:cs="Times New Roman"/>
          <w:sz w:val="28"/>
          <w:szCs w:val="28"/>
        </w:rPr>
        <w:t xml:space="preserve"> класса</w:t>
      </w:r>
    </w:p>
    <w:p w:rsidR="00892DF9" w:rsidRDefault="00892DF9" w:rsidP="00F93E31">
      <w:pPr>
        <w:pStyle w:val="a3"/>
        <w:numPr>
          <w:ilvl w:val="1"/>
          <w:numId w:val="1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и место мероприятия в системе работы учебного заведения:</w:t>
      </w:r>
    </w:p>
    <w:p w:rsidR="00892DF9" w:rsidRDefault="0068598C" w:rsidP="00281154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69B9">
        <w:rPr>
          <w:rFonts w:ascii="Times New Roman" w:eastAsia="Times New Roman" w:hAnsi="Times New Roman"/>
          <w:sz w:val="28"/>
          <w:szCs w:val="28"/>
        </w:rPr>
        <w:t xml:space="preserve">В  МБОУ </w:t>
      </w:r>
      <w:r>
        <w:rPr>
          <w:rFonts w:ascii="Times New Roman" w:eastAsia="Times New Roman" w:hAnsi="Times New Roman"/>
          <w:sz w:val="28"/>
          <w:szCs w:val="28"/>
        </w:rPr>
        <w:t>Большеустинская ОШ</w:t>
      </w:r>
      <w:r w:rsidRPr="00BB69B9">
        <w:rPr>
          <w:rFonts w:ascii="Times New Roman" w:eastAsia="Times New Roman" w:hAnsi="Times New Roman"/>
          <w:sz w:val="28"/>
          <w:szCs w:val="28"/>
        </w:rPr>
        <w:t xml:space="preserve"> сложились многолетние традиции изучения родного края, это определило наш основной подход к решению проблем патриотического воспитания – краеведческий</w:t>
      </w:r>
      <w:r w:rsidR="00E14CA8">
        <w:rPr>
          <w:rFonts w:ascii="Times New Roman" w:eastAsia="Times New Roman" w:hAnsi="Times New Roman"/>
          <w:sz w:val="28"/>
          <w:szCs w:val="28"/>
        </w:rPr>
        <w:t xml:space="preserve"> и </w:t>
      </w:r>
      <w:r>
        <w:rPr>
          <w:rFonts w:ascii="Times New Roman" w:eastAsia="Times New Roman" w:hAnsi="Times New Roman"/>
          <w:sz w:val="28"/>
          <w:szCs w:val="28"/>
        </w:rPr>
        <w:t>школьный музей стал центром воспитательной работы в школе.</w:t>
      </w:r>
    </w:p>
    <w:p w:rsidR="00892DF9" w:rsidRDefault="00892DF9" w:rsidP="00F93E31">
      <w:pPr>
        <w:pStyle w:val="a3"/>
        <w:numPr>
          <w:ilvl w:val="1"/>
          <w:numId w:val="1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Цель, задачи, планируемые результаты:</w:t>
      </w:r>
    </w:p>
    <w:p w:rsidR="00892DF9" w:rsidRPr="00BB69B9" w:rsidRDefault="00BB69B9" w:rsidP="00F93E31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B69B9">
        <w:rPr>
          <w:rFonts w:ascii="Times New Roman" w:hAnsi="Times New Roman" w:cs="Times New Roman"/>
          <w:sz w:val="28"/>
          <w:szCs w:val="28"/>
        </w:rPr>
        <w:lastRenderedPageBreak/>
        <w:t>Цель: развитие интереса  к изучению  исторического и культурного наследия наших предков, к забытым ремёслам через экскурсионную деятельность.</w:t>
      </w:r>
    </w:p>
    <w:p w:rsidR="00BB69B9" w:rsidRPr="00BB69B9" w:rsidRDefault="00BB69B9" w:rsidP="00F93E31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B69B9">
        <w:rPr>
          <w:sz w:val="28"/>
          <w:szCs w:val="28"/>
        </w:rPr>
        <w:t>Задачи:</w:t>
      </w:r>
      <w:r w:rsidRPr="00BB69B9">
        <w:rPr>
          <w:bCs/>
          <w:iCs/>
          <w:sz w:val="28"/>
          <w:szCs w:val="28"/>
        </w:rPr>
        <w:t xml:space="preserve"> </w:t>
      </w:r>
    </w:p>
    <w:p w:rsidR="00BB69B9" w:rsidRPr="008D36E2" w:rsidRDefault="00F93E31" w:rsidP="00F93E31">
      <w:pPr>
        <w:pStyle w:val="a4"/>
        <w:spacing w:before="0" w:beforeAutospacing="0" w:after="0" w:afterAutospacing="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</w:t>
      </w:r>
      <w:r w:rsidR="00BB69B9">
        <w:rPr>
          <w:bCs/>
          <w:iCs/>
          <w:sz w:val="28"/>
          <w:szCs w:val="28"/>
        </w:rPr>
        <w:t xml:space="preserve"> </w:t>
      </w:r>
      <w:r w:rsidR="00BB69B9" w:rsidRPr="008D36E2">
        <w:rPr>
          <w:bCs/>
          <w:iCs/>
          <w:sz w:val="28"/>
          <w:szCs w:val="28"/>
        </w:rPr>
        <w:t>- расширить знания учащихся о нар</w:t>
      </w:r>
      <w:r w:rsidR="00BB69B9">
        <w:rPr>
          <w:bCs/>
          <w:iCs/>
          <w:sz w:val="28"/>
          <w:szCs w:val="28"/>
        </w:rPr>
        <w:t>одах, проживающих в родном крае;</w:t>
      </w:r>
    </w:p>
    <w:p w:rsidR="00BB69B9" w:rsidRPr="008D36E2" w:rsidRDefault="00F93E31" w:rsidP="00F93E31">
      <w:pPr>
        <w:pStyle w:val="a4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 </w:t>
      </w:r>
      <w:r w:rsidR="00BB69B9" w:rsidRPr="008D36E2">
        <w:rPr>
          <w:bCs/>
          <w:iCs/>
          <w:sz w:val="28"/>
          <w:szCs w:val="28"/>
        </w:rPr>
        <w:t>-формировать умение проводить поиск и сбор информации;</w:t>
      </w:r>
    </w:p>
    <w:p w:rsidR="00BB69B9" w:rsidRPr="008D36E2" w:rsidRDefault="00F93E31" w:rsidP="00F93E31">
      <w:pPr>
        <w:pStyle w:val="a4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 </w:t>
      </w:r>
      <w:r w:rsidR="00BB69B9" w:rsidRPr="008D36E2">
        <w:rPr>
          <w:bCs/>
          <w:iCs/>
          <w:sz w:val="28"/>
          <w:szCs w:val="28"/>
        </w:rPr>
        <w:t>-воспитывать культуру общения, у</w:t>
      </w:r>
      <w:r w:rsidR="00BB69B9">
        <w:rPr>
          <w:bCs/>
          <w:iCs/>
          <w:sz w:val="28"/>
          <w:szCs w:val="28"/>
        </w:rPr>
        <w:t>мение выслушивать мнение других;</w:t>
      </w:r>
    </w:p>
    <w:p w:rsidR="00F93E31" w:rsidRPr="00F93E31" w:rsidRDefault="00F93E31" w:rsidP="00F93E31">
      <w:pPr>
        <w:pStyle w:val="a4"/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  -</w:t>
      </w:r>
      <w:r w:rsidR="00BB69B9" w:rsidRPr="008D36E2">
        <w:rPr>
          <w:bCs/>
          <w:iCs/>
          <w:sz w:val="28"/>
          <w:szCs w:val="28"/>
        </w:rPr>
        <w:t>учить навыкам экскурсионной работы.</w:t>
      </w:r>
    </w:p>
    <w:p w:rsidR="00F93E31" w:rsidRPr="00F93E31" w:rsidRDefault="00F93E31" w:rsidP="00F93E31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93E31">
        <w:rPr>
          <w:rFonts w:ascii="Helvetica" w:hAnsi="Helvetica"/>
        </w:rPr>
        <w:t xml:space="preserve"> </w:t>
      </w:r>
      <w:r w:rsidRPr="00F93E31">
        <w:rPr>
          <w:rStyle w:val="a5"/>
          <w:sz w:val="28"/>
          <w:szCs w:val="28"/>
        </w:rPr>
        <w:t>Ожидаемые результаты: </w:t>
      </w:r>
      <w:r w:rsidRPr="00F93E31">
        <w:rPr>
          <w:sz w:val="28"/>
          <w:szCs w:val="28"/>
        </w:rPr>
        <w:t xml:space="preserve">осознанное активное участие в экскурсионной жизни большинства </w:t>
      </w:r>
      <w:proofErr w:type="gramStart"/>
      <w:r w:rsidRPr="00F93E31">
        <w:rPr>
          <w:sz w:val="28"/>
          <w:szCs w:val="28"/>
        </w:rPr>
        <w:t>обучающихся</w:t>
      </w:r>
      <w:proofErr w:type="gramEnd"/>
      <w:r w:rsidRPr="00F93E31">
        <w:rPr>
          <w:sz w:val="28"/>
          <w:szCs w:val="28"/>
        </w:rPr>
        <w:t>, сформированная учебная мотивация, ориентация на здоровый образ жизни, осознанное желание участвовать в подготовительной работе к экскурсиям, подготовка материала к заочным экскурсиям.</w:t>
      </w:r>
    </w:p>
    <w:p w:rsidR="00D551E7" w:rsidRPr="00F93E31" w:rsidRDefault="00F93E31" w:rsidP="00F93E31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gramStart"/>
      <w:r w:rsidRPr="00F93E31">
        <w:rPr>
          <w:rStyle w:val="a5"/>
          <w:sz w:val="28"/>
          <w:szCs w:val="28"/>
        </w:rPr>
        <w:t>Результатом реализации может стать: </w:t>
      </w:r>
      <w:r w:rsidRPr="00F93E31">
        <w:rPr>
          <w:sz w:val="28"/>
          <w:szCs w:val="28"/>
        </w:rPr>
        <w:t>создание условий для приобретения общественного, социального оп</w:t>
      </w:r>
      <w:r w:rsidR="003745F6">
        <w:rPr>
          <w:sz w:val="28"/>
          <w:szCs w:val="28"/>
        </w:rPr>
        <w:t xml:space="preserve">ыта, исследовательской деятельности, </w:t>
      </w:r>
      <w:r w:rsidRPr="00F93E31">
        <w:rPr>
          <w:sz w:val="28"/>
          <w:szCs w:val="28"/>
        </w:rPr>
        <w:t>коммуникативной культуры;</w:t>
      </w:r>
      <w:r w:rsidR="003745F6">
        <w:rPr>
          <w:sz w:val="28"/>
          <w:szCs w:val="28"/>
        </w:rPr>
        <w:t xml:space="preserve"> </w:t>
      </w:r>
      <w:r w:rsidRPr="00F93E31">
        <w:rPr>
          <w:sz w:val="28"/>
          <w:szCs w:val="28"/>
        </w:rPr>
        <w:t>сплочение детского коллектива, развитие навыков самоорганизации и самоконтроля, самобытности личности ребенка, формирование духовно-нравственных ценностей посредством игровой практики; привлечение внимания родителей к проблемам воспитания обучающихся и организации досуга детей; привлечение к воспитательной работе в школе родительского актива.</w:t>
      </w:r>
      <w:proofErr w:type="gramEnd"/>
    </w:p>
    <w:p w:rsidR="00BB69B9" w:rsidRDefault="00892DF9" w:rsidP="00F93E31">
      <w:pPr>
        <w:pStyle w:val="a3"/>
        <w:numPr>
          <w:ilvl w:val="1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проведения и обоснование ее выбора:</w:t>
      </w:r>
    </w:p>
    <w:p w:rsidR="00D551E7" w:rsidRDefault="00E14CA8" w:rsidP="00F93E31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</w:t>
      </w:r>
      <w:r w:rsidR="00D551E7">
        <w:rPr>
          <w:rFonts w:ascii="Times New Roman" w:eastAsia="Times New Roman" w:hAnsi="Times New Roman"/>
          <w:sz w:val="28"/>
          <w:szCs w:val="28"/>
        </w:rPr>
        <w:t>Форма проведения:</w:t>
      </w:r>
      <w:r w:rsidR="0068598C">
        <w:rPr>
          <w:rFonts w:ascii="Times New Roman" w:eastAsia="Times New Roman" w:hAnsi="Times New Roman"/>
          <w:sz w:val="28"/>
          <w:szCs w:val="28"/>
        </w:rPr>
        <w:t xml:space="preserve"> выездная экскурсия</w:t>
      </w:r>
    </w:p>
    <w:p w:rsidR="00892DF9" w:rsidRPr="0068598C" w:rsidRDefault="00E14CA8" w:rsidP="00F93E3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0pt"/>
          <w:color w:val="000000"/>
          <w:sz w:val="28"/>
          <w:szCs w:val="28"/>
        </w:rPr>
        <w:t xml:space="preserve">      </w:t>
      </w:r>
      <w:r w:rsidR="009B1EBE">
        <w:rPr>
          <w:rStyle w:val="0pt"/>
          <w:color w:val="000000"/>
          <w:sz w:val="28"/>
          <w:szCs w:val="28"/>
        </w:rPr>
        <w:t xml:space="preserve"> </w:t>
      </w:r>
      <w:r>
        <w:rPr>
          <w:rStyle w:val="0pt"/>
          <w:color w:val="000000"/>
          <w:sz w:val="28"/>
          <w:szCs w:val="28"/>
        </w:rPr>
        <w:t>Экскурсия- это</w:t>
      </w:r>
      <w:r w:rsidRPr="008D22C0">
        <w:rPr>
          <w:rStyle w:val="0pt"/>
          <w:rFonts w:eastAsia="Times New Roman"/>
          <w:color w:val="000000"/>
          <w:sz w:val="28"/>
          <w:szCs w:val="28"/>
        </w:rPr>
        <w:t xml:space="preserve"> форма организации работы по всестороннему развитию школьников, нравственно-патриотическому, эстетич</w:t>
      </w:r>
      <w:r>
        <w:rPr>
          <w:rStyle w:val="0pt"/>
          <w:color w:val="000000"/>
          <w:sz w:val="28"/>
          <w:szCs w:val="28"/>
        </w:rPr>
        <w:t xml:space="preserve">ескому воспитанию.      </w:t>
      </w:r>
      <w:r w:rsidR="00566F03">
        <w:rPr>
          <w:rFonts w:ascii="Times New Roman" w:hAnsi="Times New Roman" w:cs="Times New Roman"/>
          <w:sz w:val="28"/>
          <w:szCs w:val="28"/>
        </w:rPr>
        <w:t>Э</w:t>
      </w:r>
      <w:r w:rsidR="00566F03" w:rsidRPr="00B31AD3">
        <w:rPr>
          <w:rFonts w:ascii="Times New Roman" w:hAnsi="Times New Roman" w:cs="Times New Roman"/>
          <w:sz w:val="28"/>
          <w:szCs w:val="28"/>
        </w:rPr>
        <w:t>кскурсия — это наглядный метод получения определенных знаний, воспитания путем посещений по заранее разработанной теме определенных объектов</w:t>
      </w:r>
      <w:r w:rsidR="00566F03">
        <w:rPr>
          <w:rFonts w:ascii="Times New Roman" w:hAnsi="Times New Roman" w:cs="Times New Roman"/>
          <w:sz w:val="28"/>
          <w:szCs w:val="28"/>
        </w:rPr>
        <w:t xml:space="preserve">. </w:t>
      </w:r>
      <w:r w:rsidRPr="008D22C0">
        <w:rPr>
          <w:rStyle w:val="0pt"/>
          <w:rFonts w:eastAsia="Times New Roman"/>
          <w:color w:val="000000"/>
          <w:sz w:val="28"/>
          <w:szCs w:val="28"/>
        </w:rPr>
        <w:t xml:space="preserve">Особо необходимо  подчеркнуть значение экскурсионных программ в формировании эмоциональной сферы школьников: чувства прекрасного, ощущения радости познания, желания быть полезным обществу. </w:t>
      </w:r>
      <w:r w:rsidR="0079193B" w:rsidRPr="0079193B">
        <w:rPr>
          <w:rFonts w:ascii="Times New Roman" w:hAnsi="Times New Roman" w:cs="Times New Roman"/>
          <w:sz w:val="28"/>
          <w:szCs w:val="28"/>
        </w:rPr>
        <w:t xml:space="preserve">Экскурсия сопровождает </w:t>
      </w:r>
      <w:r w:rsidR="0079193B" w:rsidRPr="0079193B">
        <w:rPr>
          <w:rFonts w:ascii="Times New Roman" w:hAnsi="Times New Roman" w:cs="Times New Roman"/>
          <w:sz w:val="28"/>
          <w:szCs w:val="28"/>
        </w:rPr>
        <w:lastRenderedPageBreak/>
        <w:t xml:space="preserve">нас всю жизнь. </w:t>
      </w:r>
      <w:r w:rsidR="0068598C" w:rsidRPr="00521634">
        <w:rPr>
          <w:rFonts w:ascii="Times New Roman" w:hAnsi="Times New Roman" w:cs="Times New Roman"/>
          <w:sz w:val="28"/>
          <w:szCs w:val="28"/>
        </w:rPr>
        <w:t xml:space="preserve">При помощи экскурсии можно научить детей школьного возраста не только слушать, но и слышать, не только смотреть, но и видеть, наблюдать. </w:t>
      </w:r>
      <w:r>
        <w:rPr>
          <w:rFonts w:ascii="Times New Roman" w:hAnsi="Times New Roman" w:cs="Times New Roman"/>
          <w:sz w:val="28"/>
          <w:szCs w:val="28"/>
        </w:rPr>
        <w:t xml:space="preserve">   Л</w:t>
      </w:r>
      <w:r w:rsidRPr="0079193B">
        <w:rPr>
          <w:rFonts w:ascii="Times New Roman" w:hAnsi="Times New Roman" w:cs="Times New Roman"/>
          <w:sz w:val="28"/>
          <w:szCs w:val="28"/>
        </w:rPr>
        <w:t>учше один ра</w:t>
      </w:r>
      <w:r>
        <w:rPr>
          <w:rFonts w:ascii="Times New Roman" w:hAnsi="Times New Roman" w:cs="Times New Roman"/>
          <w:sz w:val="28"/>
          <w:szCs w:val="28"/>
        </w:rPr>
        <w:t>з увидеть, чем сто раз услышать!</w:t>
      </w:r>
    </w:p>
    <w:p w:rsidR="005A1047" w:rsidRPr="005A1047" w:rsidRDefault="00B37323" w:rsidP="00F93E31">
      <w:pPr>
        <w:pStyle w:val="a3"/>
        <w:numPr>
          <w:ilvl w:val="1"/>
          <w:numId w:val="1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Педагогическая технология /методы, приемы для достижения планируемых результатов:</w:t>
      </w:r>
    </w:p>
    <w:p w:rsidR="00065D7D" w:rsidRDefault="00065D7D" w:rsidP="00F93E31">
      <w:pPr>
        <w:pStyle w:val="a3"/>
        <w:spacing w:line="36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-показ</w:t>
      </w:r>
    </w:p>
    <w:p w:rsidR="00065D7D" w:rsidRDefault="00065D7D" w:rsidP="00F93E31">
      <w:pPr>
        <w:pStyle w:val="a3"/>
        <w:spacing w:line="36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-рассказ</w:t>
      </w:r>
    </w:p>
    <w:p w:rsidR="003745F6" w:rsidRDefault="003745F6" w:rsidP="00F93E31">
      <w:pPr>
        <w:pStyle w:val="a3"/>
        <w:spacing w:line="36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-метод погружения</w:t>
      </w:r>
    </w:p>
    <w:p w:rsidR="00065D7D" w:rsidRDefault="00065D7D" w:rsidP="00F93E31">
      <w:pPr>
        <w:pStyle w:val="a3"/>
        <w:spacing w:line="36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-прием исследования</w:t>
      </w:r>
    </w:p>
    <w:p w:rsidR="00065D7D" w:rsidRDefault="00065D7D" w:rsidP="00F93E31">
      <w:pPr>
        <w:pStyle w:val="a3"/>
        <w:spacing w:line="36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-прием описания</w:t>
      </w:r>
    </w:p>
    <w:p w:rsidR="00065D7D" w:rsidRDefault="00065D7D" w:rsidP="00F93E31">
      <w:pPr>
        <w:pStyle w:val="a3"/>
        <w:spacing w:line="36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-прием заданий</w:t>
      </w:r>
    </w:p>
    <w:p w:rsidR="00065D7D" w:rsidRDefault="00065D7D" w:rsidP="00F93E31">
      <w:pPr>
        <w:pStyle w:val="a3"/>
        <w:spacing w:line="36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-вопросно-ответный прием</w:t>
      </w:r>
    </w:p>
    <w:p w:rsidR="00B37323" w:rsidRPr="00281154" w:rsidRDefault="00B37323" w:rsidP="00281154">
      <w:pPr>
        <w:pStyle w:val="a3"/>
        <w:numPr>
          <w:ilvl w:val="1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Ресурсы, необходимые для подготовки и проведения мероприятия (кадровые, методические, материально-технические, информационные и т</w:t>
      </w:r>
      <w:r w:rsidR="004E3B8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д</w:t>
      </w:r>
      <w:r w:rsidR="004E3B8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</w:t>
      </w:r>
      <w:r w:rsidR="00281154">
        <w:rPr>
          <w:rFonts w:ascii="Times New Roman" w:hAnsi="Times New Roman" w:cs="Times New Roman"/>
          <w:sz w:val="28"/>
          <w:szCs w:val="28"/>
        </w:rPr>
        <w:t>: ф</w:t>
      </w:r>
      <w:r w:rsidR="00065D7D" w:rsidRPr="00281154">
        <w:rPr>
          <w:rFonts w:ascii="Times New Roman" w:hAnsi="Times New Roman" w:cs="Times New Roman"/>
          <w:sz w:val="28"/>
          <w:szCs w:val="28"/>
        </w:rPr>
        <w:t xml:space="preserve">отоаппарат, ноутбук, </w:t>
      </w:r>
      <w:r w:rsidR="00281154">
        <w:rPr>
          <w:rFonts w:ascii="Times New Roman" w:hAnsi="Times New Roman" w:cs="Times New Roman"/>
          <w:sz w:val="28"/>
          <w:szCs w:val="28"/>
        </w:rPr>
        <w:t xml:space="preserve">проектор, </w:t>
      </w:r>
      <w:r w:rsidR="00281154" w:rsidRPr="00281154">
        <w:rPr>
          <w:rFonts w:ascii="Times New Roman" w:hAnsi="Times New Roman" w:cs="Times New Roman"/>
          <w:sz w:val="28"/>
          <w:szCs w:val="28"/>
        </w:rPr>
        <w:t xml:space="preserve">соответствующая </w:t>
      </w:r>
      <w:r w:rsidR="00281154">
        <w:rPr>
          <w:rFonts w:ascii="Times New Roman" w:hAnsi="Times New Roman" w:cs="Times New Roman"/>
          <w:sz w:val="28"/>
          <w:szCs w:val="28"/>
        </w:rPr>
        <w:t xml:space="preserve">информационная </w:t>
      </w:r>
      <w:r w:rsidR="00281154" w:rsidRPr="00281154">
        <w:rPr>
          <w:rFonts w:ascii="Times New Roman" w:hAnsi="Times New Roman" w:cs="Times New Roman"/>
          <w:sz w:val="28"/>
          <w:szCs w:val="28"/>
        </w:rPr>
        <w:t xml:space="preserve">литература, </w:t>
      </w:r>
      <w:r w:rsidR="00F93E31" w:rsidRPr="00281154">
        <w:rPr>
          <w:rFonts w:ascii="Times New Roman" w:hAnsi="Times New Roman" w:cs="Times New Roman"/>
          <w:sz w:val="28"/>
          <w:szCs w:val="28"/>
        </w:rPr>
        <w:t>транспорт</w:t>
      </w:r>
      <w:r w:rsidR="0028115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37323" w:rsidRDefault="00B37323" w:rsidP="00F93E31">
      <w:pPr>
        <w:pStyle w:val="a3"/>
        <w:numPr>
          <w:ilvl w:val="1"/>
          <w:numId w:val="1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 по использованию методической разработки в практике работы классных руководителей</w:t>
      </w:r>
    </w:p>
    <w:p w:rsidR="00892DF9" w:rsidRDefault="00B37323" w:rsidP="00F93E31">
      <w:pPr>
        <w:pStyle w:val="a3"/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част</w:t>
      </w:r>
      <w:r w:rsidR="00F93E31">
        <w:rPr>
          <w:rFonts w:ascii="Times New Roman" w:hAnsi="Times New Roman" w:cs="Times New Roman"/>
          <w:sz w:val="28"/>
          <w:szCs w:val="28"/>
        </w:rPr>
        <w:t>ь</w:t>
      </w:r>
    </w:p>
    <w:p w:rsidR="00B37323" w:rsidRDefault="00B37323" w:rsidP="00F93E31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9B1EBE">
        <w:rPr>
          <w:rFonts w:ascii="Times New Roman" w:hAnsi="Times New Roman" w:cs="Times New Roman"/>
          <w:sz w:val="28"/>
          <w:szCs w:val="28"/>
        </w:rPr>
        <w:t>Описание подготовки мероприятия:</w:t>
      </w:r>
    </w:p>
    <w:p w:rsidR="009B1EBE" w:rsidRDefault="00F93E31" w:rsidP="00F93E31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1.Отбор литературы</w:t>
      </w:r>
    </w:p>
    <w:p w:rsidR="009B1EBE" w:rsidRPr="009B1EBE" w:rsidRDefault="009B1EBE" w:rsidP="00F93E31">
      <w:pPr>
        <w:pStyle w:val="a3"/>
        <w:spacing w:line="36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1047">
        <w:rPr>
          <w:rFonts w:ascii="Times New Roman" w:hAnsi="Times New Roman" w:cs="Times New Roman"/>
          <w:color w:val="000000" w:themeColor="text1"/>
          <w:sz w:val="28"/>
          <w:szCs w:val="28"/>
        </w:rPr>
        <w:t>Отбор и изучен</w:t>
      </w:r>
      <w:r w:rsidR="00F93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ие экскурсионных объектов     </w:t>
      </w:r>
      <w:r w:rsidRPr="005A1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F93E31">
        <w:rPr>
          <w:rFonts w:ascii="Times New Roman" w:hAnsi="Times New Roman" w:cs="Times New Roman"/>
          <w:color w:val="000000" w:themeColor="text1"/>
          <w:sz w:val="28"/>
          <w:szCs w:val="28"/>
        </w:rPr>
        <w:t>Составление маршрута экскурсии</w:t>
      </w:r>
      <w:r w:rsidRPr="005A1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4.</w:t>
      </w:r>
      <w:r w:rsidR="00F93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Объезд или обход маршрута  </w:t>
      </w:r>
      <w:r w:rsidRPr="005A1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5.</w:t>
      </w:r>
      <w:r w:rsidR="00F93E31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текста экскурсии</w:t>
      </w:r>
      <w:r w:rsidRPr="005A1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6.</w:t>
      </w:r>
      <w:r w:rsidRPr="005A1047">
        <w:rPr>
          <w:rFonts w:ascii="Times New Roman" w:hAnsi="Times New Roman" w:cs="Times New Roman"/>
          <w:color w:val="000000" w:themeColor="text1"/>
          <w:sz w:val="28"/>
          <w:szCs w:val="28"/>
        </w:rPr>
        <w:t>Комплек</w:t>
      </w:r>
      <w:r w:rsidR="00F93E31">
        <w:rPr>
          <w:rFonts w:ascii="Times New Roman" w:hAnsi="Times New Roman" w:cs="Times New Roman"/>
          <w:color w:val="000000" w:themeColor="text1"/>
          <w:sz w:val="28"/>
          <w:szCs w:val="28"/>
        </w:rPr>
        <w:t>тование «портфеля экскурсовода»</w:t>
      </w:r>
      <w:r w:rsidRPr="005A1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7.</w:t>
      </w:r>
      <w:r w:rsidRPr="005A1047">
        <w:rPr>
          <w:rFonts w:ascii="Times New Roman" w:hAnsi="Times New Roman" w:cs="Times New Roman"/>
          <w:color w:val="000000" w:themeColor="text1"/>
          <w:sz w:val="28"/>
          <w:szCs w:val="28"/>
        </w:rPr>
        <w:t>Определение методическ</w:t>
      </w:r>
      <w:r w:rsidR="00F93E31">
        <w:rPr>
          <w:rFonts w:ascii="Times New Roman" w:hAnsi="Times New Roman" w:cs="Times New Roman"/>
          <w:color w:val="000000" w:themeColor="text1"/>
          <w:sz w:val="28"/>
          <w:szCs w:val="28"/>
        </w:rPr>
        <w:t>их приемов проведения экскурсии</w:t>
      </w:r>
    </w:p>
    <w:p w:rsidR="00B37323" w:rsidRDefault="00B37323" w:rsidP="00F93E31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F93E31">
        <w:rPr>
          <w:rFonts w:ascii="Times New Roman" w:hAnsi="Times New Roman" w:cs="Times New Roman"/>
          <w:sz w:val="28"/>
          <w:szCs w:val="28"/>
        </w:rPr>
        <w:t>Описание проведения мероприятия</w:t>
      </w:r>
    </w:p>
    <w:p w:rsidR="000701A7" w:rsidRPr="00892DF9" w:rsidRDefault="000701A7" w:rsidP="00F93E31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701A7" w:rsidRPr="00892DF9" w:rsidSect="00B50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070A00"/>
    <w:multiLevelType w:val="multilevel"/>
    <w:tmpl w:val="2CCCD9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007951"/>
    <w:rsid w:val="00007951"/>
    <w:rsid w:val="00065D7D"/>
    <w:rsid w:val="000701A7"/>
    <w:rsid w:val="00281154"/>
    <w:rsid w:val="003745F6"/>
    <w:rsid w:val="004E3B86"/>
    <w:rsid w:val="00566F03"/>
    <w:rsid w:val="005A1047"/>
    <w:rsid w:val="0068598C"/>
    <w:rsid w:val="00736691"/>
    <w:rsid w:val="00752361"/>
    <w:rsid w:val="0079193B"/>
    <w:rsid w:val="00892DF9"/>
    <w:rsid w:val="0098088F"/>
    <w:rsid w:val="009B1EBE"/>
    <w:rsid w:val="00B37323"/>
    <w:rsid w:val="00B50439"/>
    <w:rsid w:val="00BB69B9"/>
    <w:rsid w:val="00D551E7"/>
    <w:rsid w:val="00E14CA8"/>
    <w:rsid w:val="00F93E31"/>
    <w:rsid w:val="00FA5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951"/>
    <w:pPr>
      <w:ind w:left="720"/>
      <w:contextualSpacing/>
    </w:pPr>
  </w:style>
  <w:style w:type="paragraph" w:styleId="a4">
    <w:name w:val="Normal (Web)"/>
    <w:basedOn w:val="a"/>
    <w:uiPriority w:val="99"/>
    <w:rsid w:val="00BB69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0pt">
    <w:name w:val="Основной текст + Интервал 0 pt"/>
    <w:uiPriority w:val="99"/>
    <w:rsid w:val="00E14CA8"/>
    <w:rPr>
      <w:rFonts w:ascii="Times New Roman" w:hAnsi="Times New Roman" w:cs="Times New Roman"/>
      <w:spacing w:val="-10"/>
      <w:sz w:val="27"/>
      <w:szCs w:val="27"/>
      <w:u w:val="none"/>
    </w:rPr>
  </w:style>
  <w:style w:type="character" w:styleId="a5">
    <w:name w:val="Emphasis"/>
    <w:basedOn w:val="a0"/>
    <w:uiPriority w:val="20"/>
    <w:qFormat/>
    <w:rsid w:val="00F93E3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4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753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2023-04-17T11:08:00Z</dcterms:created>
  <dcterms:modified xsi:type="dcterms:W3CDTF">2024-10-21T11:47:00Z</dcterms:modified>
</cp:coreProperties>
</file>